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2D64B479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OBRAZAC SUDJELOVANJA U SAVJETOVANJU O </w:t>
            </w:r>
            <w:r w:rsidR="00EC0CD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PRIJEDLOG</w:t>
            </w: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 AKTA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13CDA806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Naziv </w:t>
            </w:r>
            <w:r w:rsidR="00260B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prijedloga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5A19FF76" w:rsidR="00265552" w:rsidRPr="00CB4614" w:rsidRDefault="00EC0CDF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Prijedlog </w:t>
            </w:r>
            <w:r w:rsidR="00670F8E">
              <w:rPr>
                <w:rFonts w:ascii="Times New Roman" w:eastAsia="Simsun (Founder Extended)" w:hAnsi="Times New Roman" w:cs="Times New Roman"/>
                <w:b/>
                <w:lang w:eastAsia="zh-CN"/>
              </w:rPr>
              <w:t>Proračun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Grad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Šibenik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="00670F8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za 2024.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-2026.</w:t>
            </w:r>
            <w:r w:rsidR="00670F8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godinu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2AB16043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Naziv tijela nadležnog za izradu </w:t>
            </w:r>
            <w:r w:rsidR="00260B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prijedloga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54B1DEFD" w:rsidR="00265552" w:rsidRPr="00CB4614" w:rsidRDefault="00EC0CDF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15</w:t>
            </w:r>
            <w:r w:rsidR="00861580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4F293F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do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53B3ABFF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Obrazloženje razloga i ciljeva koji se žele postići donošenjem akta 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338E0BFB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EB465D">
              <w:rPr>
                <w:rFonts w:ascii="Times New Roman" w:hAnsi="Times New Roman" w:cs="Times New Roman"/>
              </w:rPr>
              <w:t>p</w:t>
            </w:r>
            <w:r w:rsidR="00260BF9">
              <w:rPr>
                <w:rFonts w:ascii="Times New Roman" w:hAnsi="Times New Roman" w:cs="Times New Roman"/>
              </w:rPr>
              <w:t>rijedlogu</w:t>
            </w:r>
            <w:r w:rsidR="00670F8E">
              <w:t xml:space="preserve"> </w:t>
            </w:r>
            <w:r w:rsidR="00670F8E" w:rsidRPr="00670F8E">
              <w:rPr>
                <w:rFonts w:ascii="Times New Roman" w:hAnsi="Times New Roman" w:cs="Times New Roman"/>
              </w:rPr>
              <w:t>Proračun</w:t>
            </w:r>
            <w:r w:rsidR="00670F8E">
              <w:rPr>
                <w:rFonts w:ascii="Times New Roman" w:hAnsi="Times New Roman" w:cs="Times New Roman"/>
              </w:rPr>
              <w:t>a</w:t>
            </w:r>
            <w:r w:rsidR="00670F8E" w:rsidRPr="00670F8E">
              <w:rPr>
                <w:rFonts w:ascii="Times New Roman" w:hAnsi="Times New Roman" w:cs="Times New Roman"/>
              </w:rPr>
              <w:t xml:space="preserve"> Grada Šibenika za 2024.</w:t>
            </w:r>
            <w:r w:rsidR="00260BF9">
              <w:rPr>
                <w:rFonts w:ascii="Times New Roman" w:hAnsi="Times New Roman" w:cs="Times New Roman"/>
              </w:rPr>
              <w:t>-2026.</w:t>
            </w:r>
            <w:r w:rsidR="00670F8E" w:rsidRPr="00670F8E">
              <w:rPr>
                <w:rFonts w:ascii="Times New Roman" w:hAnsi="Times New Roman" w:cs="Times New Roman"/>
              </w:rPr>
              <w:t xml:space="preserve"> godinu</w:t>
            </w:r>
            <w:r w:rsidR="00260BF9">
              <w:rPr>
                <w:rFonts w:ascii="Times New Roman" w:hAnsi="Times New Roman" w:cs="Times New Roman"/>
              </w:rPr>
              <w:t xml:space="preserve">, </w:t>
            </w:r>
            <w:r w:rsidR="00EB465D">
              <w:rPr>
                <w:rFonts w:ascii="Times New Roman" w:hAnsi="Times New Roman" w:cs="Times New Roman"/>
              </w:rPr>
              <w:t>s tim da bi prihvaćeni prijedlozi bili usvojeni prilikom izrade I. izmjena i dopuna</w:t>
            </w:r>
            <w:r w:rsidR="00EB465D" w:rsidRPr="00670F8E">
              <w:rPr>
                <w:rFonts w:ascii="Times New Roman" w:hAnsi="Times New Roman" w:cs="Times New Roman"/>
              </w:rPr>
              <w:t xml:space="preserve"> </w:t>
            </w:r>
            <w:r w:rsidR="00EB465D" w:rsidRPr="00670F8E">
              <w:rPr>
                <w:rFonts w:ascii="Times New Roman" w:hAnsi="Times New Roman" w:cs="Times New Roman"/>
              </w:rPr>
              <w:t>Proračun</w:t>
            </w:r>
            <w:r w:rsidR="00EB465D">
              <w:rPr>
                <w:rFonts w:ascii="Times New Roman" w:hAnsi="Times New Roman" w:cs="Times New Roman"/>
              </w:rPr>
              <w:t>a</w:t>
            </w:r>
            <w:r w:rsidR="00EB465D" w:rsidRPr="00670F8E">
              <w:rPr>
                <w:rFonts w:ascii="Times New Roman" w:hAnsi="Times New Roman" w:cs="Times New Roman"/>
              </w:rPr>
              <w:t xml:space="preserve"> Grada Šibenika za 2024.</w:t>
            </w:r>
            <w:r w:rsidR="00EB465D">
              <w:rPr>
                <w:rFonts w:ascii="Times New Roman" w:hAnsi="Times New Roman" w:cs="Times New Roman"/>
              </w:rPr>
              <w:t>-2026.</w:t>
            </w:r>
            <w:r w:rsidR="00EB465D" w:rsidRPr="00670F8E">
              <w:rPr>
                <w:rFonts w:ascii="Times New Roman" w:hAnsi="Times New Roman" w:cs="Times New Roman"/>
              </w:rPr>
              <w:t xml:space="preserve"> godinu</w:t>
            </w:r>
            <w:r w:rsidR="00EB465D">
              <w:rPr>
                <w:rFonts w:ascii="Times New Roman" w:hAnsi="Times New Roman" w:cs="Times New Roman"/>
              </w:rPr>
              <w:t>.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68DCCCEA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</w:t>
            </w:r>
            <w:r w:rsidR="00260B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prijedlog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571620C1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Načelni komentari na predloženi </w:t>
            </w:r>
            <w:r w:rsidR="00260B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6D3E8DAA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15240A5A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670F8E" w:rsidRPr="00670F8E">
              <w:rPr>
                <w:rFonts w:ascii="Times New Roman" w:hAnsi="Times New Roman" w:cs="Times New Roman"/>
                <w:b/>
              </w:rPr>
              <w:t>1</w:t>
            </w:r>
            <w:r w:rsidR="00260BF9">
              <w:rPr>
                <w:rFonts w:ascii="Times New Roman" w:hAnsi="Times New Roman" w:cs="Times New Roman"/>
                <w:b/>
              </w:rPr>
              <w:t>4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260BF9">
              <w:rPr>
                <w:rFonts w:ascii="Times New Roman" w:hAnsi="Times New Roman" w:cs="Times New Roman"/>
                <w:b/>
              </w:rPr>
              <w:t>prosinca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 2023.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do </w:t>
            </w:r>
            <w:r w:rsidR="00260BF9">
              <w:rPr>
                <w:rFonts w:ascii="Times New Roman" w:hAnsi="Times New Roman" w:cs="Times New Roman"/>
                <w:b/>
              </w:rPr>
              <w:t>9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 sati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08A1" w14:textId="77777777" w:rsidR="00927EEF" w:rsidRDefault="00927EEF" w:rsidP="00265552">
      <w:pPr>
        <w:spacing w:after="0" w:line="240" w:lineRule="auto"/>
      </w:pPr>
      <w:r>
        <w:separator/>
      </w:r>
    </w:p>
  </w:endnote>
  <w:endnote w:type="continuationSeparator" w:id="0">
    <w:p w14:paraId="6E506757" w14:textId="77777777" w:rsidR="00927EEF" w:rsidRDefault="00927EE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D756" w14:textId="77777777" w:rsidR="00927EEF" w:rsidRDefault="00927EEF" w:rsidP="00265552">
      <w:pPr>
        <w:spacing w:after="0" w:line="240" w:lineRule="auto"/>
      </w:pPr>
      <w:r>
        <w:separator/>
      </w:r>
    </w:p>
  </w:footnote>
  <w:footnote w:type="continuationSeparator" w:id="0">
    <w:p w14:paraId="6B229C16" w14:textId="77777777" w:rsidR="00927EEF" w:rsidRDefault="00927EE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0BF9"/>
    <w:rsid w:val="00265552"/>
    <w:rsid w:val="002F73D5"/>
    <w:rsid w:val="00303E49"/>
    <w:rsid w:val="003B480D"/>
    <w:rsid w:val="003B54FA"/>
    <w:rsid w:val="003D12D5"/>
    <w:rsid w:val="0041493A"/>
    <w:rsid w:val="004C79AA"/>
    <w:rsid w:val="004F293F"/>
    <w:rsid w:val="005A4D39"/>
    <w:rsid w:val="006451BD"/>
    <w:rsid w:val="00670F8E"/>
    <w:rsid w:val="006928A6"/>
    <w:rsid w:val="006B14B2"/>
    <w:rsid w:val="00757660"/>
    <w:rsid w:val="007F39A2"/>
    <w:rsid w:val="00861580"/>
    <w:rsid w:val="008879C5"/>
    <w:rsid w:val="00927EEF"/>
    <w:rsid w:val="009E1C3F"/>
    <w:rsid w:val="009E24B1"/>
    <w:rsid w:val="00A118A8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EB465D"/>
    <w:rsid w:val="00EC0CDF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2023-11-15T21:54:00Z</dcterms:created>
  <dcterms:modified xsi:type="dcterms:W3CDTF">2023-11-15T21:54:00Z</dcterms:modified>
</cp:coreProperties>
</file>